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D1" w:rsidRDefault="000D68DF">
      <w:pPr>
        <w:rPr>
          <w:b/>
          <w:sz w:val="28"/>
          <w:szCs w:val="28"/>
        </w:rPr>
      </w:pPr>
      <w:r w:rsidRPr="000D68DF">
        <w:rPr>
          <w:b/>
          <w:sz w:val="28"/>
          <w:szCs w:val="28"/>
        </w:rPr>
        <w:t>Výměna výtahu v domě s Pečovatelskou službou na Medkové 1, v Mohelnici.</w:t>
      </w:r>
    </w:p>
    <w:p w:rsidR="000D68DF" w:rsidRDefault="000D68DF">
      <w:pPr>
        <w:rPr>
          <w:b/>
          <w:sz w:val="28"/>
          <w:szCs w:val="28"/>
        </w:rPr>
      </w:pPr>
    </w:p>
    <w:p w:rsidR="00367628" w:rsidRDefault="000B26BB">
      <w:r>
        <w:t>Vše se mění i ČSN</w:t>
      </w:r>
      <w:r w:rsidR="0073650C">
        <w:t>,</w:t>
      </w:r>
      <w:r>
        <w:t xml:space="preserve"> na základě SMĚRNICE EVROPSKÉHO PARLAMENTU A RADY 2014/33/EU o harmonizaci právních předpisů členských států týkajících se výtahů a bezpečnostních komponentů pro výtahy. Z tohoto důvodu jsme byli nuceni vyměnit starý výtah za nový, který bude splňovat bezpečnostní prvky, jako je např. ochrana při požáru</w:t>
      </w:r>
      <w:r w:rsidR="00367628">
        <w:t xml:space="preserve"> a následné odstavení výtahu </w:t>
      </w:r>
      <w:r>
        <w:t>či</w:t>
      </w:r>
      <w:r w:rsidR="00367628">
        <w:t xml:space="preserve"> dorozumívací zařízení s centrálou výtahu v případě poruchy a uvíznutí klienta ve výtahu. V neposlední řadě i bezpečnostní prvky při zavírání dveří </w:t>
      </w:r>
      <w:proofErr w:type="spellStart"/>
      <w:r w:rsidR="00367628">
        <w:t>atd</w:t>
      </w:r>
      <w:proofErr w:type="spellEnd"/>
      <w:r w:rsidR="00367628">
        <w:t>…</w:t>
      </w:r>
    </w:p>
    <w:p w:rsidR="00E75C44" w:rsidRDefault="0073650C">
      <w:r>
        <w:t>Na začátku jsem i</w:t>
      </w:r>
      <w:r w:rsidR="00367628">
        <w:t>nformoval zřizovatele naší příspěvkové organizace</w:t>
      </w:r>
      <w:r w:rsidR="00E209A2">
        <w:t>, což je město Mohelnice</w:t>
      </w:r>
      <w:r w:rsidR="00367628">
        <w:t xml:space="preserve"> o  nutnosti výměny výtahu</w:t>
      </w:r>
      <w:r w:rsidR="00E209A2">
        <w:t>. V</w:t>
      </w:r>
      <w:r w:rsidR="00367628">
        <w:t xml:space="preserve">edení města rozhodlo na jednání Rady města o uvolnění </w:t>
      </w:r>
      <w:r w:rsidR="00E209A2">
        <w:t xml:space="preserve"> finančních prostředků ve výši </w:t>
      </w:r>
      <w:r w:rsidR="00367628">
        <w:t>1 200</w:t>
      </w:r>
      <w:r w:rsidR="00E209A2">
        <w:t xml:space="preserve"> 000,- Kč na realizaci výměny výtahu. Asi dost naivně jsem si myslel, že výměnu uskutečníme v zimním období, bohužel celá výměna musela projít náročným schvalovacím procesem  a po uplynutí všech schvalovacích a právních lhůt jsme s výměnou začali </w:t>
      </w:r>
      <w:proofErr w:type="gramStart"/>
      <w:r w:rsidR="00E209A2">
        <w:t>4.6. 2024</w:t>
      </w:r>
      <w:proofErr w:type="gramEnd"/>
      <w:r w:rsidR="00E209A2">
        <w:t xml:space="preserve">, s tím, že výměna trvá </w:t>
      </w:r>
      <w:r w:rsidR="003B59E4">
        <w:t xml:space="preserve">5 </w:t>
      </w:r>
      <w:r w:rsidR="00E209A2">
        <w:t>až 6 týdnů. Výměnu realizovala na základě výběrového řízení fa. Schindler CZ, a.s., kterou jsem požádal, vzhledem k</w:t>
      </w:r>
      <w:r w:rsidR="00E75C44">
        <w:t> </w:t>
      </w:r>
      <w:r>
        <w:t>mobilitě</w:t>
      </w:r>
      <w:r w:rsidR="00E75C44">
        <w:t xml:space="preserve"> našich klientů o co nejrychlejší realizaci výměny, bez ohledu na čas pracovní doby výtahářů. Musím je pochválit, pracovali od rána do pozdních podvečerních hodin a výměnu stihli za necelé 3 týdny, takže výtah jede po všech zatěžkávacích a revizních zkouškách od </w:t>
      </w:r>
      <w:proofErr w:type="gramStart"/>
      <w:r w:rsidR="00E75C44">
        <w:t>24.6. 2024</w:t>
      </w:r>
      <w:proofErr w:type="gramEnd"/>
      <w:r w:rsidR="00E75C44">
        <w:t xml:space="preserve">. </w:t>
      </w:r>
    </w:p>
    <w:p w:rsidR="0073650C" w:rsidRDefault="00E75C44">
      <w:r>
        <w:t xml:space="preserve">Závěrem musím konstatovat, že jsme měli z odstávky </w:t>
      </w:r>
      <w:r w:rsidR="0073650C">
        <w:t>obavy</w:t>
      </w:r>
      <w:r>
        <w:t>, jak to budou zvládat naši klienti, obyvatelé domu s Pečovatelskou službou. Zvládli to naprosto bezp</w:t>
      </w:r>
      <w:r w:rsidR="00C6031C">
        <w:t>roblémově a bezkon</w:t>
      </w:r>
      <w:bookmarkStart w:id="0" w:name="_GoBack"/>
      <w:bookmarkEnd w:id="0"/>
      <w:r>
        <w:t>fli</w:t>
      </w:r>
      <w:r w:rsidR="0073650C">
        <w:t>k</w:t>
      </w:r>
      <w:r>
        <w:t>tně, za což jim patří naše poděkování, též i rodinným příslušníkům a všem zaměstnancům, kteří byli nápomocni</w:t>
      </w:r>
      <w:r w:rsidR="0073650C">
        <w:t xml:space="preserve"> se zabezpečením pokud možno „normálního“ chodu domácnosti.</w:t>
      </w:r>
    </w:p>
    <w:p w:rsidR="0073650C" w:rsidRDefault="0073650C">
      <w:r>
        <w:t xml:space="preserve">Karel Junek, ředitel </w:t>
      </w:r>
    </w:p>
    <w:p w:rsidR="000D68DF" w:rsidRPr="000D68DF" w:rsidRDefault="0073650C">
      <w:r>
        <w:t xml:space="preserve"> </w:t>
      </w:r>
      <w:r w:rsidR="00E75C44">
        <w:t xml:space="preserve">  </w:t>
      </w:r>
      <w:r w:rsidR="000B26BB">
        <w:t xml:space="preserve">   </w:t>
      </w:r>
    </w:p>
    <w:sectPr w:rsidR="000D68DF" w:rsidRPr="000D6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DF"/>
    <w:rsid w:val="000B26BB"/>
    <w:rsid w:val="000D68DF"/>
    <w:rsid w:val="00367628"/>
    <w:rsid w:val="003B59E4"/>
    <w:rsid w:val="0073650C"/>
    <w:rsid w:val="00C6031C"/>
    <w:rsid w:val="00E209A2"/>
    <w:rsid w:val="00E75C44"/>
    <w:rsid w:val="00E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D11F"/>
  <w15:chartTrackingRefBased/>
  <w15:docId w15:val="{4FA5D1EE-69E5-4ADB-A606-35ACCC0B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pc</cp:lastModifiedBy>
  <cp:revision>2</cp:revision>
  <dcterms:created xsi:type="dcterms:W3CDTF">2024-07-03T10:08:00Z</dcterms:created>
  <dcterms:modified xsi:type="dcterms:W3CDTF">2024-07-03T10:08:00Z</dcterms:modified>
</cp:coreProperties>
</file>